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853" w:rsidRDefault="00AB1853" w:rsidP="00B7552A">
      <w:pPr>
        <w:spacing w:after="0" w:line="240" w:lineRule="auto"/>
        <w:jc w:val="center"/>
        <w:rPr>
          <w:rFonts w:cstheme="minorHAnsi"/>
          <w:b/>
          <w:bCs/>
          <w:sz w:val="24"/>
          <w:szCs w:val="24"/>
          <w:u w:val="single"/>
        </w:rPr>
      </w:pPr>
      <w:r w:rsidRPr="005866DE">
        <w:rPr>
          <w:rFonts w:ascii="Comic Sans MS" w:hAnsi="Comic Sans MS" w:cs="Comic Sans MS"/>
          <w:noProof/>
          <w:sz w:val="28"/>
          <w:szCs w:val="28"/>
          <w:lang w:eastAsia="en-GB"/>
        </w:rPr>
        <w:drawing>
          <wp:inline distT="0" distB="0" distL="0" distR="0" wp14:anchorId="0F4CAD97" wp14:editId="0BAC3653">
            <wp:extent cx="1247775" cy="19525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0544" cy="1956839"/>
                    </a:xfrm>
                    <a:prstGeom prst="rect">
                      <a:avLst/>
                    </a:prstGeom>
                    <a:noFill/>
                    <a:ln>
                      <a:noFill/>
                    </a:ln>
                  </pic:spPr>
                </pic:pic>
              </a:graphicData>
            </a:graphic>
          </wp:inline>
        </w:drawing>
      </w:r>
    </w:p>
    <w:p w:rsidR="00AB1853" w:rsidRDefault="00AB1853" w:rsidP="00B7552A">
      <w:pPr>
        <w:spacing w:after="0" w:line="240" w:lineRule="auto"/>
        <w:jc w:val="center"/>
        <w:rPr>
          <w:rFonts w:cstheme="minorHAnsi"/>
          <w:b/>
          <w:bCs/>
          <w:sz w:val="24"/>
          <w:szCs w:val="24"/>
          <w:u w:val="single"/>
        </w:rPr>
      </w:pPr>
    </w:p>
    <w:p w:rsidR="00B7552A" w:rsidRPr="00B7552A" w:rsidRDefault="00B7552A" w:rsidP="00B7552A">
      <w:pPr>
        <w:spacing w:after="0" w:line="240" w:lineRule="auto"/>
        <w:jc w:val="center"/>
        <w:rPr>
          <w:rFonts w:cstheme="minorHAnsi"/>
          <w:b/>
          <w:bCs/>
          <w:sz w:val="24"/>
          <w:szCs w:val="24"/>
          <w:u w:val="single"/>
        </w:rPr>
      </w:pPr>
      <w:r w:rsidRPr="00B7552A">
        <w:rPr>
          <w:rFonts w:cstheme="minorHAnsi"/>
          <w:b/>
          <w:bCs/>
          <w:sz w:val="24"/>
          <w:szCs w:val="24"/>
          <w:u w:val="single"/>
        </w:rPr>
        <w:t>Patient Participation Group Meeting Minutes</w:t>
      </w:r>
    </w:p>
    <w:p w:rsidR="00B7552A" w:rsidRPr="00B7552A" w:rsidRDefault="00B7552A" w:rsidP="00B7552A">
      <w:pPr>
        <w:spacing w:after="0" w:line="240" w:lineRule="auto"/>
        <w:jc w:val="center"/>
        <w:rPr>
          <w:rFonts w:cstheme="minorHAnsi"/>
          <w:b/>
          <w:bCs/>
          <w:sz w:val="24"/>
          <w:szCs w:val="24"/>
          <w:u w:val="single"/>
        </w:rPr>
      </w:pPr>
      <w:r w:rsidRPr="00B7552A">
        <w:rPr>
          <w:rFonts w:cstheme="minorHAnsi"/>
          <w:b/>
          <w:bCs/>
          <w:sz w:val="24"/>
          <w:szCs w:val="24"/>
          <w:u w:val="single"/>
        </w:rPr>
        <w:t>5</w:t>
      </w:r>
      <w:r w:rsidR="002F27D3">
        <w:rPr>
          <w:rFonts w:cstheme="minorHAnsi"/>
          <w:b/>
          <w:bCs/>
          <w:sz w:val="24"/>
          <w:szCs w:val="24"/>
          <w:u w:val="single"/>
        </w:rPr>
        <w:t>:30</w:t>
      </w:r>
      <w:r w:rsidRPr="00B7552A">
        <w:rPr>
          <w:rFonts w:cstheme="minorHAnsi"/>
          <w:b/>
          <w:bCs/>
          <w:sz w:val="24"/>
          <w:szCs w:val="24"/>
          <w:u w:val="single"/>
        </w:rPr>
        <w:t>pm – 6</w:t>
      </w:r>
      <w:r w:rsidR="00E54CA7">
        <w:rPr>
          <w:rFonts w:cstheme="minorHAnsi"/>
          <w:b/>
          <w:bCs/>
          <w:sz w:val="24"/>
          <w:szCs w:val="24"/>
          <w:u w:val="single"/>
        </w:rPr>
        <w:t>.30</w:t>
      </w:r>
      <w:r w:rsidRPr="00B7552A">
        <w:rPr>
          <w:rFonts w:cstheme="minorHAnsi"/>
          <w:b/>
          <w:bCs/>
          <w:sz w:val="24"/>
          <w:szCs w:val="24"/>
          <w:u w:val="single"/>
        </w:rPr>
        <w:t xml:space="preserve">pm Tuesday </w:t>
      </w:r>
      <w:r w:rsidR="00C66188">
        <w:rPr>
          <w:rFonts w:cstheme="minorHAnsi"/>
          <w:b/>
          <w:bCs/>
          <w:sz w:val="24"/>
          <w:szCs w:val="24"/>
          <w:u w:val="single"/>
        </w:rPr>
        <w:t>8 April</w:t>
      </w:r>
      <w:r w:rsidR="002F27D3">
        <w:rPr>
          <w:rFonts w:cstheme="minorHAnsi"/>
          <w:b/>
          <w:bCs/>
          <w:sz w:val="24"/>
          <w:szCs w:val="24"/>
          <w:u w:val="single"/>
        </w:rPr>
        <w:t xml:space="preserve"> 2025</w:t>
      </w:r>
    </w:p>
    <w:p w:rsidR="00B7552A" w:rsidRPr="00B7552A" w:rsidRDefault="00B7552A" w:rsidP="00B7552A">
      <w:pPr>
        <w:spacing w:after="0" w:line="240" w:lineRule="auto"/>
        <w:jc w:val="center"/>
        <w:rPr>
          <w:rFonts w:cstheme="minorHAnsi"/>
          <w:bCs/>
          <w:sz w:val="24"/>
          <w:szCs w:val="24"/>
          <w:u w:val="single"/>
        </w:rPr>
      </w:pPr>
      <w:r w:rsidRPr="00B7552A">
        <w:rPr>
          <w:rFonts w:cstheme="minorHAnsi"/>
          <w:bCs/>
          <w:sz w:val="24"/>
          <w:szCs w:val="24"/>
          <w:u w:val="single"/>
        </w:rPr>
        <w:t>(At Cavendish Health Centre and via Microsoft Teams)</w:t>
      </w:r>
    </w:p>
    <w:p w:rsidR="00B7552A" w:rsidRDefault="00B7552A" w:rsidP="00B7552A">
      <w:pPr>
        <w:spacing w:after="0" w:line="240" w:lineRule="auto"/>
        <w:rPr>
          <w:rFonts w:cstheme="minorHAnsi"/>
          <w:b/>
          <w:bCs/>
          <w:sz w:val="24"/>
          <w:szCs w:val="24"/>
        </w:rPr>
      </w:pPr>
    </w:p>
    <w:p w:rsidR="00B7552A" w:rsidRDefault="00B7552A" w:rsidP="00B7552A">
      <w:pPr>
        <w:spacing w:after="0" w:line="240" w:lineRule="auto"/>
        <w:rPr>
          <w:rFonts w:cstheme="minorHAnsi"/>
          <w:b/>
          <w:bCs/>
          <w:sz w:val="24"/>
          <w:szCs w:val="24"/>
        </w:rPr>
      </w:pPr>
    </w:p>
    <w:p w:rsidR="007172BA" w:rsidRPr="00B7552A" w:rsidRDefault="007172BA" w:rsidP="00B7552A">
      <w:pPr>
        <w:spacing w:after="0" w:line="240" w:lineRule="auto"/>
        <w:rPr>
          <w:rFonts w:cstheme="minorHAnsi"/>
          <w:b/>
          <w:bCs/>
          <w:sz w:val="24"/>
          <w:szCs w:val="24"/>
        </w:rPr>
      </w:pPr>
    </w:p>
    <w:p w:rsidR="00B7552A" w:rsidRPr="006457F4" w:rsidRDefault="00B7552A" w:rsidP="00B7552A">
      <w:pPr>
        <w:spacing w:after="0" w:line="240" w:lineRule="auto"/>
        <w:rPr>
          <w:rFonts w:cstheme="minorHAnsi"/>
          <w:bCs/>
          <w:sz w:val="24"/>
          <w:szCs w:val="24"/>
        </w:rPr>
      </w:pPr>
      <w:r w:rsidRPr="006457F4">
        <w:rPr>
          <w:rFonts w:cstheme="minorHAnsi"/>
          <w:b/>
          <w:bCs/>
          <w:sz w:val="24"/>
          <w:szCs w:val="24"/>
        </w:rPr>
        <w:t>Invited:</w:t>
      </w:r>
      <w:r w:rsidRPr="006457F4">
        <w:rPr>
          <w:rFonts w:cstheme="minorHAnsi"/>
          <w:bCs/>
          <w:sz w:val="24"/>
          <w:szCs w:val="24"/>
        </w:rPr>
        <w:t xml:space="preserve"> </w:t>
      </w:r>
      <w:r w:rsidR="009769A8">
        <w:rPr>
          <w:rFonts w:cstheme="minorHAnsi"/>
          <w:bCs/>
          <w:sz w:val="24"/>
          <w:szCs w:val="24"/>
        </w:rPr>
        <w:t xml:space="preserve">Marouane Aidir (MA), </w:t>
      </w:r>
      <w:r w:rsidR="009769A8">
        <w:rPr>
          <w:rFonts w:cstheme="minorHAnsi"/>
          <w:sz w:val="24"/>
          <w:szCs w:val="24"/>
        </w:rPr>
        <w:t>Charlotte Davis (CD),</w:t>
      </w:r>
      <w:r w:rsidRPr="006457F4">
        <w:rPr>
          <w:rFonts w:cstheme="minorHAnsi"/>
          <w:sz w:val="24"/>
          <w:szCs w:val="24"/>
        </w:rPr>
        <w:t xml:space="preserve"> Gabriela Francis (GF), </w:t>
      </w:r>
      <w:r w:rsidR="00E4640F">
        <w:rPr>
          <w:rFonts w:cstheme="minorHAnsi"/>
          <w:sz w:val="24"/>
          <w:szCs w:val="24"/>
        </w:rPr>
        <w:t>Luke Lloyd (LL)</w:t>
      </w:r>
      <w:r w:rsidRPr="006457F4">
        <w:rPr>
          <w:rFonts w:cstheme="minorHAnsi"/>
          <w:sz w:val="24"/>
          <w:szCs w:val="24"/>
        </w:rPr>
        <w:t>, Bernar</w:t>
      </w:r>
      <w:r w:rsidR="00E4640F">
        <w:rPr>
          <w:rFonts w:cstheme="minorHAnsi"/>
          <w:sz w:val="24"/>
          <w:szCs w:val="24"/>
        </w:rPr>
        <w:t>d Silver (BS)</w:t>
      </w:r>
      <w:r w:rsidR="0042602D">
        <w:rPr>
          <w:rFonts w:cstheme="minorHAnsi"/>
          <w:sz w:val="24"/>
          <w:szCs w:val="24"/>
        </w:rPr>
        <w:t xml:space="preserve">, Vivienne </w:t>
      </w:r>
      <w:proofErr w:type="spellStart"/>
      <w:r w:rsidR="0042602D">
        <w:rPr>
          <w:rFonts w:cstheme="minorHAnsi"/>
          <w:sz w:val="24"/>
          <w:szCs w:val="24"/>
        </w:rPr>
        <w:t>Appell</w:t>
      </w:r>
      <w:proofErr w:type="spellEnd"/>
      <w:r w:rsidR="0042602D">
        <w:rPr>
          <w:rFonts w:cstheme="minorHAnsi"/>
          <w:sz w:val="24"/>
          <w:szCs w:val="24"/>
        </w:rPr>
        <w:t xml:space="preserve"> (VA)</w:t>
      </w:r>
      <w:r w:rsidR="002F27D3">
        <w:rPr>
          <w:rFonts w:cstheme="minorHAnsi"/>
          <w:sz w:val="24"/>
          <w:szCs w:val="24"/>
        </w:rPr>
        <w:t>, Sophia Wright (SW)</w:t>
      </w:r>
    </w:p>
    <w:p w:rsidR="00B7552A" w:rsidRPr="00DD3509" w:rsidRDefault="00B7552A" w:rsidP="00B7552A">
      <w:pPr>
        <w:spacing w:after="0" w:line="240" w:lineRule="auto"/>
        <w:rPr>
          <w:rFonts w:cstheme="minorHAnsi"/>
          <w:b/>
          <w:bCs/>
          <w:color w:val="FF0000"/>
          <w:sz w:val="24"/>
          <w:szCs w:val="24"/>
        </w:rPr>
      </w:pPr>
    </w:p>
    <w:p w:rsidR="00E4640F" w:rsidRPr="006457F4" w:rsidRDefault="00B7552A" w:rsidP="00E4640F">
      <w:pPr>
        <w:spacing w:after="0" w:line="240" w:lineRule="auto"/>
        <w:rPr>
          <w:rFonts w:cstheme="minorHAnsi"/>
          <w:b/>
          <w:bCs/>
          <w:sz w:val="24"/>
          <w:szCs w:val="24"/>
        </w:rPr>
      </w:pPr>
      <w:r w:rsidRPr="006457F4">
        <w:rPr>
          <w:rFonts w:cstheme="minorHAnsi"/>
          <w:b/>
          <w:bCs/>
          <w:sz w:val="24"/>
          <w:szCs w:val="24"/>
        </w:rPr>
        <w:t xml:space="preserve">Attendees: </w:t>
      </w:r>
      <w:r w:rsidR="009769A8" w:rsidRPr="009769A8">
        <w:rPr>
          <w:rFonts w:cstheme="minorHAnsi"/>
          <w:bCs/>
          <w:sz w:val="24"/>
          <w:szCs w:val="24"/>
        </w:rPr>
        <w:t xml:space="preserve">Marouane </w:t>
      </w:r>
      <w:proofErr w:type="spellStart"/>
      <w:r w:rsidR="009769A8" w:rsidRPr="009769A8">
        <w:rPr>
          <w:rFonts w:cstheme="minorHAnsi"/>
          <w:bCs/>
          <w:sz w:val="24"/>
          <w:szCs w:val="24"/>
        </w:rPr>
        <w:t>Aidir,</w:t>
      </w:r>
      <w:proofErr w:type="spellEnd"/>
      <w:r w:rsidR="009769A8">
        <w:rPr>
          <w:rFonts w:cstheme="minorHAnsi"/>
          <w:b/>
          <w:bCs/>
          <w:sz w:val="24"/>
          <w:szCs w:val="24"/>
        </w:rPr>
        <w:t xml:space="preserve"> </w:t>
      </w:r>
      <w:r w:rsidR="0042602D">
        <w:rPr>
          <w:rFonts w:cstheme="minorHAnsi"/>
          <w:bCs/>
          <w:sz w:val="24"/>
          <w:szCs w:val="24"/>
        </w:rPr>
        <w:t>Luke Lloyd</w:t>
      </w:r>
      <w:r w:rsidR="00EB0BD3">
        <w:rPr>
          <w:rFonts w:cstheme="minorHAnsi"/>
          <w:bCs/>
          <w:sz w:val="24"/>
          <w:szCs w:val="24"/>
        </w:rPr>
        <w:t xml:space="preserve">, </w:t>
      </w:r>
      <w:proofErr w:type="spellStart"/>
      <w:r w:rsidR="00C66188">
        <w:rPr>
          <w:rFonts w:cstheme="minorHAnsi"/>
          <w:bCs/>
          <w:sz w:val="24"/>
          <w:szCs w:val="24"/>
        </w:rPr>
        <w:t>Brnard</w:t>
      </w:r>
      <w:proofErr w:type="spellEnd"/>
      <w:r w:rsidR="00C66188">
        <w:rPr>
          <w:rFonts w:cstheme="minorHAnsi"/>
          <w:bCs/>
          <w:sz w:val="24"/>
          <w:szCs w:val="24"/>
        </w:rPr>
        <w:t xml:space="preserve"> Silver, </w:t>
      </w:r>
      <w:r w:rsidR="00EB0BD3">
        <w:rPr>
          <w:rFonts w:cstheme="minorHAnsi"/>
          <w:bCs/>
          <w:sz w:val="24"/>
          <w:szCs w:val="24"/>
        </w:rPr>
        <w:t xml:space="preserve">Vivienne </w:t>
      </w:r>
      <w:proofErr w:type="spellStart"/>
      <w:r w:rsidR="00EB0BD3">
        <w:rPr>
          <w:rFonts w:cstheme="minorHAnsi"/>
          <w:bCs/>
          <w:sz w:val="24"/>
          <w:szCs w:val="24"/>
        </w:rPr>
        <w:t>Appell</w:t>
      </w:r>
      <w:proofErr w:type="spellEnd"/>
      <w:r w:rsidR="00E4640F">
        <w:rPr>
          <w:rFonts w:cstheme="minorHAnsi"/>
          <w:bCs/>
          <w:sz w:val="24"/>
          <w:szCs w:val="24"/>
        </w:rPr>
        <w:t>,</w:t>
      </w:r>
      <w:r w:rsidR="00E4640F" w:rsidRPr="00E4640F">
        <w:rPr>
          <w:rFonts w:cstheme="minorHAnsi"/>
          <w:bCs/>
          <w:sz w:val="24"/>
          <w:szCs w:val="24"/>
        </w:rPr>
        <w:t xml:space="preserve"> </w:t>
      </w:r>
      <w:r w:rsidR="00C66188">
        <w:rPr>
          <w:rFonts w:cstheme="minorHAnsi"/>
          <w:bCs/>
          <w:sz w:val="24"/>
          <w:szCs w:val="24"/>
        </w:rPr>
        <w:t>Gabriella Francis</w:t>
      </w:r>
      <w:r w:rsidR="00E4640F">
        <w:rPr>
          <w:rFonts w:cstheme="minorHAnsi"/>
          <w:bCs/>
          <w:sz w:val="24"/>
          <w:szCs w:val="24"/>
        </w:rPr>
        <w:t>.</w:t>
      </w:r>
    </w:p>
    <w:p w:rsidR="00E54CA7" w:rsidRPr="006457F4" w:rsidRDefault="00E54CA7" w:rsidP="00B7552A">
      <w:pPr>
        <w:spacing w:after="0" w:line="240" w:lineRule="auto"/>
        <w:rPr>
          <w:rFonts w:cstheme="minorHAnsi"/>
          <w:bCs/>
          <w:sz w:val="24"/>
          <w:szCs w:val="24"/>
        </w:rPr>
      </w:pPr>
    </w:p>
    <w:p w:rsidR="00F7002D" w:rsidRDefault="00B7552A" w:rsidP="00B7552A">
      <w:pPr>
        <w:spacing w:after="0" w:line="240" w:lineRule="auto"/>
        <w:rPr>
          <w:rFonts w:cstheme="minorHAnsi"/>
          <w:bCs/>
          <w:sz w:val="24"/>
          <w:szCs w:val="24"/>
        </w:rPr>
      </w:pPr>
      <w:r w:rsidRPr="006457F4">
        <w:rPr>
          <w:rFonts w:cstheme="minorHAnsi"/>
          <w:b/>
          <w:bCs/>
          <w:sz w:val="24"/>
          <w:szCs w:val="24"/>
        </w:rPr>
        <w:t>Apologies:</w:t>
      </w:r>
      <w:r w:rsidR="006351B3">
        <w:rPr>
          <w:rFonts w:cstheme="minorHAnsi"/>
          <w:bCs/>
          <w:sz w:val="24"/>
          <w:szCs w:val="24"/>
        </w:rPr>
        <w:t xml:space="preserve"> </w:t>
      </w:r>
      <w:r w:rsidR="00C66188">
        <w:rPr>
          <w:rFonts w:cstheme="minorHAnsi"/>
          <w:sz w:val="24"/>
          <w:szCs w:val="24"/>
        </w:rPr>
        <w:t>Charlotte Davis (CD</w:t>
      </w:r>
      <w:r w:rsidR="00E4640F">
        <w:rPr>
          <w:rFonts w:cstheme="minorHAnsi"/>
          <w:sz w:val="24"/>
          <w:szCs w:val="24"/>
        </w:rPr>
        <w:t>)</w:t>
      </w:r>
      <w:r w:rsidR="002F27D3">
        <w:rPr>
          <w:rFonts w:cstheme="minorHAnsi"/>
          <w:sz w:val="24"/>
          <w:szCs w:val="24"/>
        </w:rPr>
        <w:t xml:space="preserve">, </w:t>
      </w:r>
      <w:r w:rsidR="00C66188">
        <w:rPr>
          <w:rFonts w:cstheme="minorHAnsi"/>
          <w:sz w:val="24"/>
          <w:szCs w:val="24"/>
        </w:rPr>
        <w:t>Sophia Wright (SW)</w:t>
      </w:r>
    </w:p>
    <w:p w:rsidR="00E4640F" w:rsidRPr="00B7552A" w:rsidRDefault="00E4640F" w:rsidP="00B7552A">
      <w:pPr>
        <w:spacing w:after="0" w:line="240" w:lineRule="auto"/>
        <w:rPr>
          <w:rFonts w:cstheme="minorHAnsi"/>
          <w:bCs/>
          <w:sz w:val="24"/>
          <w:szCs w:val="24"/>
        </w:rPr>
      </w:pPr>
    </w:p>
    <w:p w:rsidR="009769A8" w:rsidRPr="009769A8" w:rsidRDefault="009769A8" w:rsidP="00B7552A">
      <w:pPr>
        <w:spacing w:after="0" w:line="240" w:lineRule="auto"/>
        <w:rPr>
          <w:rFonts w:cstheme="minorHAnsi"/>
          <w:bCs/>
          <w:sz w:val="24"/>
          <w:szCs w:val="24"/>
        </w:rPr>
      </w:pPr>
      <w:r>
        <w:rPr>
          <w:rFonts w:cstheme="minorHAnsi"/>
          <w:b/>
          <w:bCs/>
          <w:sz w:val="24"/>
          <w:szCs w:val="24"/>
        </w:rPr>
        <w:t xml:space="preserve">Chair: </w:t>
      </w:r>
      <w:r w:rsidR="0042602D">
        <w:rPr>
          <w:rFonts w:cstheme="minorHAnsi"/>
          <w:bCs/>
          <w:sz w:val="24"/>
          <w:szCs w:val="24"/>
        </w:rPr>
        <w:t>Luke Lloyd</w:t>
      </w:r>
    </w:p>
    <w:p w:rsidR="00B7552A" w:rsidRDefault="00B7552A" w:rsidP="00B7552A">
      <w:pPr>
        <w:spacing w:after="0" w:line="240" w:lineRule="auto"/>
        <w:rPr>
          <w:rFonts w:cstheme="minorHAnsi"/>
          <w:bCs/>
          <w:sz w:val="24"/>
          <w:szCs w:val="24"/>
        </w:rPr>
      </w:pPr>
      <w:r w:rsidRPr="00B7552A">
        <w:rPr>
          <w:rFonts w:cstheme="minorHAnsi"/>
          <w:b/>
          <w:bCs/>
          <w:sz w:val="24"/>
          <w:szCs w:val="24"/>
        </w:rPr>
        <w:t xml:space="preserve">Minute Taker: </w:t>
      </w:r>
      <w:r w:rsidR="006351B3">
        <w:rPr>
          <w:rFonts w:cstheme="minorHAnsi"/>
          <w:bCs/>
          <w:sz w:val="24"/>
          <w:szCs w:val="24"/>
        </w:rPr>
        <w:t>Marouane Aidir</w:t>
      </w:r>
    </w:p>
    <w:p w:rsidR="00C41FB6" w:rsidRPr="00C41FB6" w:rsidRDefault="00C41FB6" w:rsidP="00B7552A">
      <w:pPr>
        <w:spacing w:after="0" w:line="240" w:lineRule="auto"/>
        <w:rPr>
          <w:rFonts w:cstheme="minorHAnsi"/>
          <w:bCs/>
          <w:sz w:val="24"/>
          <w:szCs w:val="24"/>
        </w:rPr>
      </w:pPr>
    </w:p>
    <w:p w:rsidR="00F7002D" w:rsidRDefault="00F7002D" w:rsidP="00B7552A">
      <w:pPr>
        <w:spacing w:after="0" w:line="240" w:lineRule="auto"/>
        <w:rPr>
          <w:rFonts w:cstheme="minorHAnsi"/>
          <w:sz w:val="24"/>
          <w:szCs w:val="24"/>
          <w:u w:val="single"/>
        </w:rPr>
      </w:pPr>
    </w:p>
    <w:p w:rsidR="00F7002D" w:rsidRPr="009769A8" w:rsidRDefault="009769A8" w:rsidP="00B7552A">
      <w:pPr>
        <w:spacing w:after="0" w:line="240" w:lineRule="auto"/>
        <w:rPr>
          <w:rFonts w:cstheme="minorHAnsi"/>
          <w:b/>
          <w:sz w:val="24"/>
          <w:szCs w:val="24"/>
          <w:u w:val="single"/>
        </w:rPr>
      </w:pPr>
      <w:r>
        <w:rPr>
          <w:rFonts w:cstheme="minorHAnsi"/>
          <w:b/>
          <w:sz w:val="24"/>
          <w:szCs w:val="24"/>
          <w:u w:val="single"/>
        </w:rPr>
        <w:t>Welcome and introductions</w:t>
      </w:r>
    </w:p>
    <w:p w:rsidR="00570DCE" w:rsidRDefault="00570DCE" w:rsidP="00B7552A">
      <w:pPr>
        <w:spacing w:after="0" w:line="240" w:lineRule="auto"/>
        <w:rPr>
          <w:rFonts w:cstheme="minorHAnsi"/>
          <w:sz w:val="24"/>
          <w:szCs w:val="24"/>
        </w:rPr>
      </w:pPr>
    </w:p>
    <w:p w:rsidR="009769A8" w:rsidRDefault="006351B3" w:rsidP="00B7552A">
      <w:pPr>
        <w:spacing w:after="0" w:line="240" w:lineRule="auto"/>
        <w:rPr>
          <w:rFonts w:cstheme="minorHAnsi"/>
          <w:sz w:val="24"/>
          <w:szCs w:val="24"/>
        </w:rPr>
      </w:pPr>
      <w:r>
        <w:rPr>
          <w:rFonts w:cstheme="minorHAnsi"/>
          <w:sz w:val="24"/>
          <w:szCs w:val="24"/>
        </w:rPr>
        <w:t>Welcome to the group and</w:t>
      </w:r>
      <w:r w:rsidR="001C0306">
        <w:rPr>
          <w:rFonts w:cstheme="minorHAnsi"/>
          <w:sz w:val="24"/>
          <w:szCs w:val="24"/>
        </w:rPr>
        <w:t xml:space="preserve"> Introduction</w:t>
      </w:r>
      <w:r>
        <w:rPr>
          <w:rFonts w:cstheme="minorHAnsi"/>
          <w:sz w:val="24"/>
          <w:szCs w:val="24"/>
        </w:rPr>
        <w:t>.</w:t>
      </w:r>
    </w:p>
    <w:p w:rsidR="00B5606C" w:rsidRDefault="00B5606C" w:rsidP="00B7552A">
      <w:pPr>
        <w:spacing w:after="0" w:line="240" w:lineRule="auto"/>
        <w:rPr>
          <w:rFonts w:cstheme="minorHAnsi"/>
          <w:sz w:val="24"/>
          <w:szCs w:val="24"/>
        </w:rPr>
      </w:pPr>
    </w:p>
    <w:p w:rsidR="004E30BA" w:rsidRPr="001129BD" w:rsidRDefault="009769A8" w:rsidP="00B7552A">
      <w:pPr>
        <w:spacing w:after="0" w:line="240" w:lineRule="auto"/>
        <w:rPr>
          <w:rFonts w:cstheme="minorHAnsi"/>
          <w:b/>
          <w:sz w:val="24"/>
          <w:szCs w:val="24"/>
          <w:u w:val="single"/>
        </w:rPr>
      </w:pPr>
      <w:r w:rsidRPr="00B7552A">
        <w:rPr>
          <w:rFonts w:cstheme="minorHAnsi"/>
          <w:b/>
          <w:sz w:val="24"/>
          <w:szCs w:val="24"/>
          <w:u w:val="single"/>
        </w:rPr>
        <w:t>Minutes</w:t>
      </w:r>
      <w:r>
        <w:rPr>
          <w:rFonts w:cstheme="minorHAnsi"/>
          <w:b/>
          <w:sz w:val="24"/>
          <w:szCs w:val="24"/>
          <w:u w:val="single"/>
        </w:rPr>
        <w:t xml:space="preserve"> and matters arising</w:t>
      </w:r>
    </w:p>
    <w:p w:rsidR="001129BD" w:rsidRDefault="002F27D3" w:rsidP="001129B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Wheelchair: Unfortunately, porters are needed in order to have a wheelchair in the practice, to comply with Health &amp; Safety guidelines.</w:t>
      </w:r>
      <w:r w:rsidR="00C66188">
        <w:rPr>
          <w:rFonts w:ascii="Times New Roman" w:eastAsia="Times New Roman" w:hAnsi="Times New Roman" w:cs="Times New Roman"/>
          <w:sz w:val="24"/>
          <w:szCs w:val="24"/>
          <w:lang w:eastAsia="en-GB"/>
        </w:rPr>
        <w:t xml:space="preserve"> However, we discussed that Marouane will bring back to the practice management meeting and discuss with the management team a system for patients with mobility issues.</w:t>
      </w:r>
    </w:p>
    <w:p w:rsidR="00A22F2B" w:rsidRDefault="00A22F2B" w:rsidP="001129B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PPG information board: Marouane informed PPG members that we added PPG information around the waiting area and on the windows by the entrance of the practice. Hopefully that will help advertising PPG and more patients will be keen to join the group.</w:t>
      </w:r>
    </w:p>
    <w:p w:rsidR="001129BD" w:rsidRPr="001129BD" w:rsidRDefault="001129BD" w:rsidP="001129BD">
      <w:pPr>
        <w:spacing w:before="100" w:beforeAutospacing="1" w:after="100" w:afterAutospacing="1" w:line="240" w:lineRule="auto"/>
        <w:rPr>
          <w:rFonts w:ascii="Times New Roman" w:eastAsia="Times New Roman" w:hAnsi="Times New Roman" w:cs="Times New Roman"/>
          <w:sz w:val="24"/>
          <w:szCs w:val="24"/>
          <w:lang w:eastAsia="en-GB"/>
        </w:rPr>
      </w:pPr>
      <w:r w:rsidRPr="001129BD">
        <w:rPr>
          <w:rFonts w:ascii="Times New Roman" w:eastAsia="Times New Roman" w:hAnsi="Symbol" w:cs="Times New Roman"/>
          <w:sz w:val="24"/>
          <w:szCs w:val="24"/>
          <w:lang w:eastAsia="en-GB"/>
        </w:rPr>
        <w:t></w:t>
      </w:r>
      <w:r w:rsidRPr="001129BD">
        <w:rPr>
          <w:rFonts w:ascii="Times New Roman" w:eastAsia="Times New Roman" w:hAnsi="Times New Roman" w:cs="Times New Roman"/>
          <w:sz w:val="24"/>
          <w:szCs w:val="24"/>
          <w:lang w:eastAsia="en-GB"/>
        </w:rPr>
        <w:t xml:space="preserve"> PPG</w:t>
      </w:r>
      <w:r w:rsidRPr="001129BD">
        <w:rPr>
          <w:rFonts w:ascii="Times New Roman" w:eastAsia="Times New Roman" w:hAnsi="Times New Roman" w:cs="Times New Roman"/>
          <w:b/>
          <w:bCs/>
          <w:sz w:val="24"/>
          <w:szCs w:val="24"/>
          <w:lang w:eastAsia="en-GB"/>
        </w:rPr>
        <w:t xml:space="preserve"> members raised:</w:t>
      </w:r>
    </w:p>
    <w:p w:rsidR="00E4640F" w:rsidRDefault="00A22F2B" w:rsidP="00E4640F">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Westminster Council have few different services such as helping patients to attend GP appointments.</w:t>
      </w:r>
    </w:p>
    <w:p w:rsidR="00FA7ED1" w:rsidRDefault="00A22F2B" w:rsidP="00A22F2B">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 newsletter maybe a good idea to circulate to all patients via email and proposed name would be “Cavendish Health Centre Newsletter”</w:t>
      </w:r>
    </w:p>
    <w:p w:rsidR="002361FE" w:rsidRDefault="002361FE" w:rsidP="00A22F2B">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PPG members ask for Care Quality Commission’s website link to check the report after the visit.</w:t>
      </w:r>
    </w:p>
    <w:p w:rsidR="00A22F2B" w:rsidRPr="00A22F2B" w:rsidRDefault="00A22F2B" w:rsidP="00A22F2B">
      <w:pPr>
        <w:spacing w:before="100" w:beforeAutospacing="1" w:after="100" w:afterAutospacing="1" w:line="240" w:lineRule="auto"/>
        <w:ind w:left="720"/>
        <w:rPr>
          <w:rFonts w:ascii="Times New Roman" w:eastAsia="Times New Roman" w:hAnsi="Times New Roman" w:cs="Times New Roman"/>
          <w:sz w:val="24"/>
          <w:szCs w:val="24"/>
          <w:lang w:eastAsia="en-GB"/>
        </w:rPr>
      </w:pPr>
    </w:p>
    <w:p w:rsidR="008D5671" w:rsidRDefault="00C66188" w:rsidP="00FA7ED1">
      <w:pPr>
        <w:spacing w:after="0" w:line="240" w:lineRule="auto"/>
        <w:rPr>
          <w:rFonts w:cstheme="minorHAnsi"/>
          <w:b/>
          <w:sz w:val="24"/>
          <w:szCs w:val="24"/>
          <w:u w:val="single"/>
        </w:rPr>
      </w:pPr>
      <w:r>
        <w:rPr>
          <w:rFonts w:cstheme="minorHAnsi"/>
          <w:b/>
          <w:bCs/>
          <w:sz w:val="24"/>
          <w:szCs w:val="24"/>
          <w:u w:val="single"/>
        </w:rPr>
        <w:t>Patient Feedback + You said We did</w:t>
      </w:r>
    </w:p>
    <w:p w:rsidR="008D5671" w:rsidRDefault="008D5671" w:rsidP="00FA7ED1">
      <w:pPr>
        <w:spacing w:after="0" w:line="240" w:lineRule="auto"/>
        <w:rPr>
          <w:rFonts w:cstheme="minorHAnsi"/>
          <w:b/>
          <w:sz w:val="24"/>
          <w:szCs w:val="24"/>
          <w:u w:val="single"/>
        </w:rPr>
      </w:pPr>
    </w:p>
    <w:p w:rsidR="00323D7F" w:rsidRDefault="00C66188" w:rsidP="00FA7ED1">
      <w:pPr>
        <w:spacing w:after="0" w:line="240" w:lineRule="auto"/>
        <w:rPr>
          <w:rFonts w:cstheme="minorHAnsi"/>
          <w:sz w:val="24"/>
          <w:szCs w:val="24"/>
        </w:rPr>
      </w:pPr>
      <w:r>
        <w:rPr>
          <w:rFonts w:cstheme="minorHAnsi"/>
          <w:sz w:val="24"/>
          <w:szCs w:val="24"/>
        </w:rPr>
        <w:t>We discussed patient’s feedback, and the new you said we did suggestions system.</w:t>
      </w:r>
    </w:p>
    <w:p w:rsidR="00C66188" w:rsidRDefault="00C66188" w:rsidP="00FA7ED1">
      <w:pPr>
        <w:spacing w:after="0" w:line="240" w:lineRule="auto"/>
        <w:rPr>
          <w:rFonts w:cstheme="minorHAnsi"/>
          <w:sz w:val="24"/>
          <w:szCs w:val="24"/>
        </w:rPr>
      </w:pPr>
    </w:p>
    <w:p w:rsidR="00C66188" w:rsidRPr="00323D7F" w:rsidRDefault="00C66188" w:rsidP="00FA7ED1">
      <w:pPr>
        <w:spacing w:after="0" w:line="240" w:lineRule="auto"/>
        <w:rPr>
          <w:rFonts w:cstheme="minorHAnsi"/>
          <w:sz w:val="24"/>
          <w:szCs w:val="24"/>
        </w:rPr>
      </w:pPr>
      <w:r>
        <w:rPr>
          <w:rFonts w:cstheme="minorHAnsi"/>
          <w:sz w:val="24"/>
          <w:szCs w:val="24"/>
        </w:rPr>
        <w:t>Please refer to attached documents with feedback, and main concerns raised by patients and the actions taken by the practice to try and assist with patient’s queries.</w:t>
      </w:r>
    </w:p>
    <w:p w:rsidR="008D5671" w:rsidRDefault="008D5671" w:rsidP="00FA7ED1">
      <w:pPr>
        <w:spacing w:after="0" w:line="240" w:lineRule="auto"/>
        <w:rPr>
          <w:rFonts w:cstheme="minorHAnsi"/>
          <w:b/>
          <w:sz w:val="24"/>
          <w:szCs w:val="24"/>
          <w:u w:val="single"/>
        </w:rPr>
      </w:pPr>
    </w:p>
    <w:p w:rsidR="00FA7ED1" w:rsidRDefault="00C66188" w:rsidP="004F5776">
      <w:pPr>
        <w:spacing w:after="0" w:line="240" w:lineRule="auto"/>
        <w:rPr>
          <w:rFonts w:cstheme="minorHAnsi"/>
          <w:sz w:val="24"/>
          <w:szCs w:val="24"/>
        </w:rPr>
      </w:pPr>
      <w:r>
        <w:rPr>
          <w:rFonts w:cstheme="minorHAnsi"/>
          <w:b/>
          <w:sz w:val="24"/>
          <w:szCs w:val="24"/>
          <w:u w:val="single"/>
        </w:rPr>
        <w:t>GP Patient Survey</w:t>
      </w:r>
    </w:p>
    <w:p w:rsidR="00C42410" w:rsidRDefault="00C42410" w:rsidP="00B7552A">
      <w:pPr>
        <w:spacing w:after="0" w:line="240" w:lineRule="auto"/>
        <w:rPr>
          <w:rFonts w:cstheme="minorHAnsi"/>
          <w:sz w:val="24"/>
          <w:szCs w:val="24"/>
        </w:rPr>
      </w:pPr>
    </w:p>
    <w:p w:rsidR="00C66188" w:rsidRDefault="00C66188" w:rsidP="00B7552A">
      <w:pPr>
        <w:spacing w:after="0" w:line="240" w:lineRule="auto"/>
        <w:rPr>
          <w:rFonts w:cstheme="minorHAnsi"/>
          <w:sz w:val="24"/>
          <w:szCs w:val="24"/>
        </w:rPr>
      </w:pPr>
      <w:r>
        <w:rPr>
          <w:rFonts w:cstheme="minorHAnsi"/>
          <w:sz w:val="24"/>
          <w:szCs w:val="24"/>
        </w:rPr>
        <w:t>After Care Quality Commission visit, the practice has been made aware of the new online platform, GP Patient Survey, that helps both the practice and patients to have an insight on the surgery’s performance compared to other surgeries in the area and across England.</w:t>
      </w:r>
    </w:p>
    <w:p w:rsidR="00C66188" w:rsidRDefault="00C66188" w:rsidP="00B7552A">
      <w:pPr>
        <w:spacing w:after="0" w:line="240" w:lineRule="auto"/>
        <w:rPr>
          <w:rFonts w:cstheme="minorHAnsi"/>
          <w:sz w:val="24"/>
          <w:szCs w:val="24"/>
        </w:rPr>
      </w:pPr>
    </w:p>
    <w:p w:rsidR="00C66188" w:rsidRDefault="00C66188" w:rsidP="00B7552A">
      <w:pPr>
        <w:spacing w:after="0" w:line="240" w:lineRule="auto"/>
        <w:rPr>
          <w:rFonts w:cstheme="minorHAnsi"/>
          <w:sz w:val="24"/>
          <w:szCs w:val="24"/>
        </w:rPr>
      </w:pPr>
      <w:r>
        <w:rPr>
          <w:rFonts w:cstheme="minorHAnsi"/>
          <w:sz w:val="24"/>
          <w:szCs w:val="24"/>
        </w:rPr>
        <w:t>As discussed in the meeting, please find the link below to access all the data.</w:t>
      </w:r>
    </w:p>
    <w:p w:rsidR="00C66188" w:rsidRDefault="00C66188" w:rsidP="00B7552A">
      <w:pPr>
        <w:spacing w:after="0" w:line="240" w:lineRule="auto"/>
        <w:rPr>
          <w:rFonts w:cstheme="minorHAnsi"/>
          <w:sz w:val="24"/>
          <w:szCs w:val="24"/>
        </w:rPr>
      </w:pPr>
    </w:p>
    <w:p w:rsidR="00C66188" w:rsidRPr="00C66188" w:rsidRDefault="00C66188" w:rsidP="00B7552A">
      <w:pPr>
        <w:spacing w:after="0" w:line="240" w:lineRule="auto"/>
        <w:rPr>
          <w:rFonts w:cstheme="minorHAnsi"/>
          <w:color w:val="5B9BD5" w:themeColor="accent1"/>
          <w:sz w:val="24"/>
          <w:szCs w:val="24"/>
          <w:u w:val="single"/>
        </w:rPr>
      </w:pPr>
      <w:r w:rsidRPr="00C66188">
        <w:rPr>
          <w:rFonts w:cstheme="minorHAnsi"/>
          <w:color w:val="5B9BD5" w:themeColor="accent1"/>
          <w:sz w:val="24"/>
          <w:szCs w:val="24"/>
          <w:u w:val="single"/>
        </w:rPr>
        <w:t>https://gp-patient.co.uk/</w:t>
      </w:r>
    </w:p>
    <w:p w:rsidR="00C66188" w:rsidRPr="00C42410" w:rsidRDefault="00C66188" w:rsidP="00B7552A">
      <w:pPr>
        <w:spacing w:after="0" w:line="240" w:lineRule="auto"/>
        <w:rPr>
          <w:rFonts w:cstheme="minorHAnsi"/>
          <w:i/>
          <w:sz w:val="24"/>
          <w:szCs w:val="24"/>
        </w:rPr>
      </w:pPr>
    </w:p>
    <w:p w:rsidR="009A0B1B" w:rsidRPr="00323D7F" w:rsidRDefault="00C42410" w:rsidP="00B7552A">
      <w:pPr>
        <w:spacing w:after="0" w:line="240" w:lineRule="auto"/>
        <w:rPr>
          <w:rFonts w:cstheme="minorHAnsi"/>
          <w:b/>
          <w:i/>
          <w:sz w:val="24"/>
          <w:szCs w:val="24"/>
          <w:u w:val="single"/>
        </w:rPr>
      </w:pPr>
      <w:r w:rsidRPr="00323D7F">
        <w:rPr>
          <w:rFonts w:cstheme="minorHAnsi"/>
          <w:b/>
          <w:i/>
          <w:sz w:val="24"/>
          <w:szCs w:val="24"/>
          <w:u w:val="single"/>
        </w:rPr>
        <w:t>Action</w:t>
      </w:r>
      <w:r w:rsidR="009A0B1B" w:rsidRPr="00323D7F">
        <w:rPr>
          <w:rFonts w:cstheme="minorHAnsi"/>
          <w:b/>
          <w:i/>
          <w:sz w:val="24"/>
          <w:szCs w:val="24"/>
          <w:u w:val="single"/>
        </w:rPr>
        <w:t>s for MA</w:t>
      </w:r>
    </w:p>
    <w:p w:rsidR="009A0B1B" w:rsidRDefault="009A0B1B" w:rsidP="00B7552A">
      <w:pPr>
        <w:spacing w:after="0" w:line="240" w:lineRule="auto"/>
        <w:rPr>
          <w:rFonts w:cstheme="minorHAnsi"/>
          <w:b/>
          <w:i/>
          <w:sz w:val="24"/>
          <w:szCs w:val="24"/>
        </w:rPr>
      </w:pPr>
    </w:p>
    <w:p w:rsidR="00C66B25" w:rsidRDefault="00323D7F" w:rsidP="00B7552A">
      <w:pPr>
        <w:pStyle w:val="ListParagraph"/>
        <w:numPr>
          <w:ilvl w:val="0"/>
          <w:numId w:val="3"/>
        </w:numPr>
        <w:spacing w:after="0" w:line="240" w:lineRule="auto"/>
        <w:rPr>
          <w:rFonts w:cstheme="minorHAnsi"/>
          <w:i/>
          <w:sz w:val="24"/>
          <w:szCs w:val="24"/>
        </w:rPr>
      </w:pPr>
      <w:r>
        <w:rPr>
          <w:rFonts w:cstheme="minorHAnsi"/>
          <w:i/>
          <w:sz w:val="24"/>
          <w:szCs w:val="24"/>
        </w:rPr>
        <w:t xml:space="preserve">Discuss with management team </w:t>
      </w:r>
      <w:r w:rsidR="00A22F2B">
        <w:rPr>
          <w:rFonts w:cstheme="minorHAnsi"/>
          <w:i/>
          <w:sz w:val="24"/>
          <w:szCs w:val="24"/>
        </w:rPr>
        <w:t>having wheelchair in the practice.</w:t>
      </w:r>
    </w:p>
    <w:p w:rsidR="00323D7F" w:rsidRDefault="00323D7F" w:rsidP="00B7552A">
      <w:pPr>
        <w:pStyle w:val="ListParagraph"/>
        <w:numPr>
          <w:ilvl w:val="0"/>
          <w:numId w:val="3"/>
        </w:numPr>
        <w:spacing w:after="0" w:line="240" w:lineRule="auto"/>
        <w:rPr>
          <w:rFonts w:cstheme="minorHAnsi"/>
          <w:i/>
          <w:sz w:val="24"/>
          <w:szCs w:val="24"/>
        </w:rPr>
      </w:pPr>
      <w:r>
        <w:rPr>
          <w:rFonts w:cstheme="minorHAnsi"/>
          <w:i/>
          <w:sz w:val="24"/>
          <w:szCs w:val="24"/>
        </w:rPr>
        <w:t xml:space="preserve">Discuss </w:t>
      </w:r>
      <w:r w:rsidR="002361FE">
        <w:rPr>
          <w:rFonts w:cstheme="minorHAnsi"/>
          <w:i/>
          <w:sz w:val="24"/>
          <w:szCs w:val="24"/>
        </w:rPr>
        <w:t>a system in the management meeting for patients with mobility issues.</w:t>
      </w:r>
    </w:p>
    <w:p w:rsidR="002361FE" w:rsidRDefault="002361FE" w:rsidP="002361FE">
      <w:pPr>
        <w:pStyle w:val="ListParagraph"/>
        <w:numPr>
          <w:ilvl w:val="0"/>
          <w:numId w:val="3"/>
        </w:numPr>
        <w:spacing w:after="0" w:line="240" w:lineRule="auto"/>
        <w:rPr>
          <w:rFonts w:cstheme="minorHAnsi"/>
          <w:i/>
          <w:sz w:val="24"/>
          <w:szCs w:val="24"/>
        </w:rPr>
      </w:pPr>
      <w:r>
        <w:rPr>
          <w:rFonts w:cstheme="minorHAnsi"/>
          <w:i/>
          <w:sz w:val="24"/>
          <w:szCs w:val="24"/>
        </w:rPr>
        <w:t>Feedback to the management team the idea of having Newsletter and email it to all patients.</w:t>
      </w:r>
    </w:p>
    <w:p w:rsidR="002361FE" w:rsidRPr="002361FE" w:rsidRDefault="002361FE" w:rsidP="002361FE">
      <w:pPr>
        <w:pStyle w:val="ListParagraph"/>
        <w:numPr>
          <w:ilvl w:val="0"/>
          <w:numId w:val="3"/>
        </w:numPr>
        <w:spacing w:after="0" w:line="240" w:lineRule="auto"/>
        <w:rPr>
          <w:rFonts w:cstheme="minorHAnsi"/>
          <w:i/>
          <w:sz w:val="24"/>
          <w:szCs w:val="24"/>
        </w:rPr>
      </w:pPr>
      <w:r>
        <w:rPr>
          <w:rFonts w:cstheme="minorHAnsi"/>
          <w:i/>
          <w:sz w:val="24"/>
          <w:szCs w:val="24"/>
        </w:rPr>
        <w:t xml:space="preserve">Send the Care Quality Commission’s link along with the </w:t>
      </w:r>
      <w:proofErr w:type="gramStart"/>
      <w:r>
        <w:rPr>
          <w:rFonts w:cstheme="minorHAnsi"/>
          <w:i/>
          <w:sz w:val="24"/>
          <w:szCs w:val="24"/>
        </w:rPr>
        <w:t>minutes</w:t>
      </w:r>
      <w:proofErr w:type="gramEnd"/>
      <w:r>
        <w:rPr>
          <w:rFonts w:cstheme="minorHAnsi"/>
          <w:i/>
          <w:sz w:val="24"/>
          <w:szCs w:val="24"/>
        </w:rPr>
        <w:t xml:space="preserve"> email.</w:t>
      </w:r>
      <w:bookmarkStart w:id="0" w:name="_GoBack"/>
      <w:bookmarkEnd w:id="0"/>
    </w:p>
    <w:p w:rsidR="00323D7F" w:rsidRPr="00323D7F" w:rsidRDefault="00323D7F" w:rsidP="00B7552A">
      <w:pPr>
        <w:pStyle w:val="ListParagraph"/>
        <w:numPr>
          <w:ilvl w:val="0"/>
          <w:numId w:val="3"/>
        </w:numPr>
        <w:spacing w:after="0" w:line="240" w:lineRule="auto"/>
        <w:rPr>
          <w:rFonts w:cstheme="minorHAnsi"/>
          <w:i/>
          <w:sz w:val="24"/>
          <w:szCs w:val="24"/>
        </w:rPr>
      </w:pPr>
      <w:r>
        <w:rPr>
          <w:rFonts w:cstheme="minorHAnsi"/>
          <w:i/>
          <w:sz w:val="24"/>
          <w:szCs w:val="24"/>
        </w:rPr>
        <w:t xml:space="preserve">Send </w:t>
      </w:r>
      <w:r w:rsidR="002361FE">
        <w:rPr>
          <w:rFonts w:cstheme="minorHAnsi"/>
          <w:i/>
          <w:sz w:val="24"/>
          <w:szCs w:val="24"/>
        </w:rPr>
        <w:t>Patient’s feedback and You said We did data.</w:t>
      </w:r>
    </w:p>
    <w:p w:rsidR="004C6B85" w:rsidRDefault="004C6B85" w:rsidP="00AB5C30">
      <w:pPr>
        <w:spacing w:after="0" w:line="240" w:lineRule="auto"/>
        <w:rPr>
          <w:rFonts w:cstheme="minorHAnsi"/>
          <w:sz w:val="24"/>
          <w:szCs w:val="24"/>
        </w:rPr>
      </w:pPr>
      <w:r w:rsidRPr="00AB5C30">
        <w:rPr>
          <w:rFonts w:cstheme="minorHAnsi"/>
          <w:sz w:val="24"/>
          <w:szCs w:val="24"/>
        </w:rPr>
        <w:t xml:space="preserve"> </w:t>
      </w:r>
    </w:p>
    <w:p w:rsidR="00323D7F" w:rsidRDefault="00323D7F" w:rsidP="00AB5C30">
      <w:pPr>
        <w:spacing w:after="0" w:line="240" w:lineRule="auto"/>
        <w:rPr>
          <w:rFonts w:cstheme="minorHAnsi"/>
          <w:sz w:val="24"/>
          <w:szCs w:val="24"/>
        </w:rPr>
      </w:pPr>
    </w:p>
    <w:p w:rsidR="00323D7F" w:rsidRDefault="00323D7F" w:rsidP="00AB5C30">
      <w:pPr>
        <w:spacing w:after="0" w:line="240" w:lineRule="auto"/>
        <w:rPr>
          <w:rFonts w:cstheme="minorHAnsi"/>
          <w:b/>
          <w:sz w:val="24"/>
          <w:szCs w:val="24"/>
          <w:u w:val="single"/>
        </w:rPr>
      </w:pPr>
      <w:r w:rsidRPr="00323D7F">
        <w:rPr>
          <w:rFonts w:cstheme="minorHAnsi"/>
          <w:b/>
          <w:sz w:val="24"/>
          <w:szCs w:val="24"/>
          <w:u w:val="single"/>
        </w:rPr>
        <w:t>Next PPG meetings</w:t>
      </w:r>
      <w:r>
        <w:rPr>
          <w:rFonts w:cstheme="minorHAnsi"/>
          <w:b/>
          <w:sz w:val="24"/>
          <w:szCs w:val="24"/>
          <w:u w:val="single"/>
        </w:rPr>
        <w:t xml:space="preserve"> 5:30pm – 6:30pm:</w:t>
      </w:r>
    </w:p>
    <w:p w:rsidR="00323D7F" w:rsidRDefault="00323D7F" w:rsidP="00323D7F">
      <w:pPr>
        <w:spacing w:after="0" w:line="240" w:lineRule="auto"/>
        <w:rPr>
          <w:rFonts w:cstheme="minorHAnsi"/>
          <w:sz w:val="24"/>
          <w:szCs w:val="24"/>
        </w:rPr>
      </w:pPr>
    </w:p>
    <w:p w:rsidR="00323D7F" w:rsidRDefault="00323D7F" w:rsidP="00323D7F">
      <w:pPr>
        <w:pStyle w:val="ListParagraph"/>
        <w:numPr>
          <w:ilvl w:val="0"/>
          <w:numId w:val="3"/>
        </w:numPr>
        <w:spacing w:after="0" w:line="240" w:lineRule="auto"/>
        <w:rPr>
          <w:rFonts w:cstheme="minorHAnsi"/>
          <w:sz w:val="24"/>
          <w:szCs w:val="24"/>
        </w:rPr>
      </w:pPr>
      <w:r>
        <w:rPr>
          <w:rFonts w:cstheme="minorHAnsi"/>
          <w:sz w:val="24"/>
          <w:szCs w:val="24"/>
        </w:rPr>
        <w:t>Tuesday 8 July 2025</w:t>
      </w:r>
    </w:p>
    <w:p w:rsidR="00323D7F" w:rsidRPr="00323D7F" w:rsidRDefault="00323D7F" w:rsidP="00323D7F">
      <w:pPr>
        <w:pStyle w:val="ListParagraph"/>
        <w:numPr>
          <w:ilvl w:val="0"/>
          <w:numId w:val="3"/>
        </w:numPr>
        <w:spacing w:after="0" w:line="240" w:lineRule="auto"/>
        <w:rPr>
          <w:rFonts w:cstheme="minorHAnsi"/>
          <w:sz w:val="24"/>
          <w:szCs w:val="24"/>
        </w:rPr>
      </w:pPr>
      <w:r>
        <w:rPr>
          <w:rFonts w:cstheme="minorHAnsi"/>
          <w:sz w:val="24"/>
          <w:szCs w:val="24"/>
        </w:rPr>
        <w:t>Tuesday 7 October 2025</w:t>
      </w:r>
    </w:p>
    <w:sectPr w:rsidR="00323D7F" w:rsidRPr="00323D7F" w:rsidSect="00F7002D">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41C" w:rsidRDefault="00B3541C" w:rsidP="00537117">
      <w:pPr>
        <w:spacing w:after="0" w:line="240" w:lineRule="auto"/>
      </w:pPr>
      <w:r>
        <w:separator/>
      </w:r>
    </w:p>
  </w:endnote>
  <w:endnote w:type="continuationSeparator" w:id="0">
    <w:p w:rsidR="00B3541C" w:rsidRDefault="00B3541C" w:rsidP="0053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09" w:rsidRDefault="009A2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09" w:rsidRDefault="009A2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09" w:rsidRDefault="009A2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41C" w:rsidRDefault="00B3541C" w:rsidP="00537117">
      <w:pPr>
        <w:spacing w:after="0" w:line="240" w:lineRule="auto"/>
      </w:pPr>
      <w:r>
        <w:separator/>
      </w:r>
    </w:p>
  </w:footnote>
  <w:footnote w:type="continuationSeparator" w:id="0">
    <w:p w:rsidR="00B3541C" w:rsidRDefault="00B3541C" w:rsidP="0053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09" w:rsidRDefault="009A2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09" w:rsidRDefault="009A28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09" w:rsidRDefault="009A2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0B07"/>
    <w:multiLevelType w:val="multilevel"/>
    <w:tmpl w:val="8900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438B3"/>
    <w:multiLevelType w:val="multilevel"/>
    <w:tmpl w:val="C534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A30C1"/>
    <w:multiLevelType w:val="hybridMultilevel"/>
    <w:tmpl w:val="921CE154"/>
    <w:lvl w:ilvl="0" w:tplc="6EC05C8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FC3EC2"/>
    <w:multiLevelType w:val="hybridMultilevel"/>
    <w:tmpl w:val="0172BE5C"/>
    <w:lvl w:ilvl="0" w:tplc="822EB0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7211E5"/>
    <w:multiLevelType w:val="hybridMultilevel"/>
    <w:tmpl w:val="75220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3133E5"/>
    <w:multiLevelType w:val="hybridMultilevel"/>
    <w:tmpl w:val="A1CEC2CE"/>
    <w:lvl w:ilvl="0" w:tplc="EAFEB86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FB0CC2"/>
    <w:multiLevelType w:val="multilevel"/>
    <w:tmpl w:val="4B66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0B6BD8"/>
    <w:multiLevelType w:val="hybridMultilevel"/>
    <w:tmpl w:val="D086613E"/>
    <w:lvl w:ilvl="0" w:tplc="9E48C4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5"/>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CE"/>
    <w:rsid w:val="000D21EE"/>
    <w:rsid w:val="001129BD"/>
    <w:rsid w:val="00133CD8"/>
    <w:rsid w:val="00145C2F"/>
    <w:rsid w:val="00154A88"/>
    <w:rsid w:val="001562A7"/>
    <w:rsid w:val="001A4612"/>
    <w:rsid w:val="001B4095"/>
    <w:rsid w:val="001C0306"/>
    <w:rsid w:val="001E383F"/>
    <w:rsid w:val="001F115A"/>
    <w:rsid w:val="001F6CD0"/>
    <w:rsid w:val="002251F3"/>
    <w:rsid w:val="002361FE"/>
    <w:rsid w:val="00250AFC"/>
    <w:rsid w:val="002840FE"/>
    <w:rsid w:val="002F27D3"/>
    <w:rsid w:val="00323D7F"/>
    <w:rsid w:val="00347887"/>
    <w:rsid w:val="00361AC5"/>
    <w:rsid w:val="003905EF"/>
    <w:rsid w:val="003D5A56"/>
    <w:rsid w:val="0042602D"/>
    <w:rsid w:val="00484DB3"/>
    <w:rsid w:val="004A0E94"/>
    <w:rsid w:val="004C6B85"/>
    <w:rsid w:val="004D1D7D"/>
    <w:rsid w:val="004D4412"/>
    <w:rsid w:val="004E30BA"/>
    <w:rsid w:val="004E4C55"/>
    <w:rsid w:val="004F5776"/>
    <w:rsid w:val="00504FDF"/>
    <w:rsid w:val="00537117"/>
    <w:rsid w:val="00570DCE"/>
    <w:rsid w:val="00572677"/>
    <w:rsid w:val="005850B9"/>
    <w:rsid w:val="005F5298"/>
    <w:rsid w:val="005F6C6C"/>
    <w:rsid w:val="00600D0F"/>
    <w:rsid w:val="006351B3"/>
    <w:rsid w:val="006457F4"/>
    <w:rsid w:val="00650C9F"/>
    <w:rsid w:val="006934F6"/>
    <w:rsid w:val="006F5F13"/>
    <w:rsid w:val="007172BA"/>
    <w:rsid w:val="00733E22"/>
    <w:rsid w:val="00744692"/>
    <w:rsid w:val="00754432"/>
    <w:rsid w:val="00794F0F"/>
    <w:rsid w:val="00825642"/>
    <w:rsid w:val="00847990"/>
    <w:rsid w:val="008D5671"/>
    <w:rsid w:val="0096041B"/>
    <w:rsid w:val="00965027"/>
    <w:rsid w:val="009769A8"/>
    <w:rsid w:val="009A0B1B"/>
    <w:rsid w:val="009A2809"/>
    <w:rsid w:val="00A22F2B"/>
    <w:rsid w:val="00AA1BE8"/>
    <w:rsid w:val="00AB1853"/>
    <w:rsid w:val="00AB5C30"/>
    <w:rsid w:val="00AD52E8"/>
    <w:rsid w:val="00AE51CA"/>
    <w:rsid w:val="00B25476"/>
    <w:rsid w:val="00B26C2B"/>
    <w:rsid w:val="00B3541C"/>
    <w:rsid w:val="00B5606C"/>
    <w:rsid w:val="00B7552A"/>
    <w:rsid w:val="00C04556"/>
    <w:rsid w:val="00C166B1"/>
    <w:rsid w:val="00C41FB6"/>
    <w:rsid w:val="00C42410"/>
    <w:rsid w:val="00C44F35"/>
    <w:rsid w:val="00C66188"/>
    <w:rsid w:val="00C66B25"/>
    <w:rsid w:val="00CC4E11"/>
    <w:rsid w:val="00CD69EA"/>
    <w:rsid w:val="00CE33DE"/>
    <w:rsid w:val="00D12825"/>
    <w:rsid w:val="00D16E25"/>
    <w:rsid w:val="00D25E4E"/>
    <w:rsid w:val="00D3606F"/>
    <w:rsid w:val="00D4099E"/>
    <w:rsid w:val="00D53CC6"/>
    <w:rsid w:val="00DD3509"/>
    <w:rsid w:val="00DF3D4E"/>
    <w:rsid w:val="00E4640F"/>
    <w:rsid w:val="00E54CA7"/>
    <w:rsid w:val="00E556D8"/>
    <w:rsid w:val="00E65938"/>
    <w:rsid w:val="00E74FD2"/>
    <w:rsid w:val="00EB0BD3"/>
    <w:rsid w:val="00EB2668"/>
    <w:rsid w:val="00EC649C"/>
    <w:rsid w:val="00ED27DE"/>
    <w:rsid w:val="00F40D90"/>
    <w:rsid w:val="00F7002D"/>
    <w:rsid w:val="00F90CBF"/>
    <w:rsid w:val="00FA7ED1"/>
    <w:rsid w:val="00FF3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C33B"/>
  <w15:chartTrackingRefBased/>
  <w15:docId w15:val="{52D683EC-4DE0-4CEE-81DC-5F3D0CD8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117"/>
  </w:style>
  <w:style w:type="paragraph" w:styleId="Footer">
    <w:name w:val="footer"/>
    <w:basedOn w:val="Normal"/>
    <w:link w:val="FooterChar"/>
    <w:uiPriority w:val="99"/>
    <w:unhideWhenUsed/>
    <w:rsid w:val="00537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117"/>
  </w:style>
  <w:style w:type="character" w:styleId="Hyperlink">
    <w:name w:val="Hyperlink"/>
    <w:basedOn w:val="DefaultParagraphFont"/>
    <w:uiPriority w:val="99"/>
    <w:unhideWhenUsed/>
    <w:rsid w:val="00744692"/>
    <w:rPr>
      <w:color w:val="0563C1" w:themeColor="hyperlink"/>
      <w:u w:val="single"/>
    </w:rPr>
  </w:style>
  <w:style w:type="paragraph" w:styleId="ListParagraph">
    <w:name w:val="List Paragraph"/>
    <w:basedOn w:val="Normal"/>
    <w:uiPriority w:val="34"/>
    <w:qFormat/>
    <w:rsid w:val="002251F3"/>
    <w:pPr>
      <w:ind w:left="720"/>
      <w:contextualSpacing/>
    </w:pPr>
  </w:style>
  <w:style w:type="paragraph" w:styleId="NormalWeb">
    <w:name w:val="Normal (Web)"/>
    <w:basedOn w:val="Normal"/>
    <w:uiPriority w:val="99"/>
    <w:semiHidden/>
    <w:unhideWhenUsed/>
    <w:rsid w:val="001129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29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3924">
      <w:bodyDiv w:val="1"/>
      <w:marLeft w:val="0"/>
      <w:marRight w:val="0"/>
      <w:marTop w:val="0"/>
      <w:marBottom w:val="0"/>
      <w:divBdr>
        <w:top w:val="none" w:sz="0" w:space="0" w:color="auto"/>
        <w:left w:val="none" w:sz="0" w:space="0" w:color="auto"/>
        <w:bottom w:val="none" w:sz="0" w:space="0" w:color="auto"/>
        <w:right w:val="none" w:sz="0" w:space="0" w:color="auto"/>
      </w:divBdr>
    </w:div>
    <w:div w:id="284508995">
      <w:bodyDiv w:val="1"/>
      <w:marLeft w:val="0"/>
      <w:marRight w:val="0"/>
      <w:marTop w:val="0"/>
      <w:marBottom w:val="0"/>
      <w:divBdr>
        <w:top w:val="none" w:sz="0" w:space="0" w:color="auto"/>
        <w:left w:val="none" w:sz="0" w:space="0" w:color="auto"/>
        <w:bottom w:val="none" w:sz="0" w:space="0" w:color="auto"/>
        <w:right w:val="none" w:sz="0" w:space="0" w:color="auto"/>
      </w:divBdr>
    </w:div>
    <w:div w:id="610207436">
      <w:bodyDiv w:val="1"/>
      <w:marLeft w:val="0"/>
      <w:marRight w:val="0"/>
      <w:marTop w:val="0"/>
      <w:marBottom w:val="0"/>
      <w:divBdr>
        <w:top w:val="none" w:sz="0" w:space="0" w:color="auto"/>
        <w:left w:val="none" w:sz="0" w:space="0" w:color="auto"/>
        <w:bottom w:val="none" w:sz="0" w:space="0" w:color="auto"/>
        <w:right w:val="none" w:sz="0" w:space="0" w:color="auto"/>
      </w:divBdr>
    </w:div>
    <w:div w:id="764879762">
      <w:bodyDiv w:val="1"/>
      <w:marLeft w:val="0"/>
      <w:marRight w:val="0"/>
      <w:marTop w:val="0"/>
      <w:marBottom w:val="0"/>
      <w:divBdr>
        <w:top w:val="none" w:sz="0" w:space="0" w:color="auto"/>
        <w:left w:val="none" w:sz="0" w:space="0" w:color="auto"/>
        <w:bottom w:val="none" w:sz="0" w:space="0" w:color="auto"/>
        <w:right w:val="none" w:sz="0" w:space="0" w:color="auto"/>
      </w:divBdr>
    </w:div>
    <w:div w:id="985814824">
      <w:bodyDiv w:val="1"/>
      <w:marLeft w:val="0"/>
      <w:marRight w:val="0"/>
      <w:marTop w:val="0"/>
      <w:marBottom w:val="0"/>
      <w:divBdr>
        <w:top w:val="none" w:sz="0" w:space="0" w:color="auto"/>
        <w:left w:val="none" w:sz="0" w:space="0" w:color="auto"/>
        <w:bottom w:val="none" w:sz="0" w:space="0" w:color="auto"/>
        <w:right w:val="none" w:sz="0" w:space="0" w:color="auto"/>
      </w:divBdr>
    </w:div>
    <w:div w:id="1057778632">
      <w:bodyDiv w:val="1"/>
      <w:marLeft w:val="0"/>
      <w:marRight w:val="0"/>
      <w:marTop w:val="0"/>
      <w:marBottom w:val="0"/>
      <w:divBdr>
        <w:top w:val="none" w:sz="0" w:space="0" w:color="auto"/>
        <w:left w:val="none" w:sz="0" w:space="0" w:color="auto"/>
        <w:bottom w:val="none" w:sz="0" w:space="0" w:color="auto"/>
        <w:right w:val="none" w:sz="0" w:space="0" w:color="auto"/>
      </w:divBdr>
    </w:div>
    <w:div w:id="1103190401">
      <w:bodyDiv w:val="1"/>
      <w:marLeft w:val="0"/>
      <w:marRight w:val="0"/>
      <w:marTop w:val="0"/>
      <w:marBottom w:val="0"/>
      <w:divBdr>
        <w:top w:val="none" w:sz="0" w:space="0" w:color="auto"/>
        <w:left w:val="none" w:sz="0" w:space="0" w:color="auto"/>
        <w:bottom w:val="none" w:sz="0" w:space="0" w:color="auto"/>
        <w:right w:val="none" w:sz="0" w:space="0" w:color="auto"/>
      </w:divBdr>
    </w:div>
    <w:div w:id="1109668681">
      <w:bodyDiv w:val="1"/>
      <w:marLeft w:val="0"/>
      <w:marRight w:val="0"/>
      <w:marTop w:val="0"/>
      <w:marBottom w:val="0"/>
      <w:divBdr>
        <w:top w:val="none" w:sz="0" w:space="0" w:color="auto"/>
        <w:left w:val="none" w:sz="0" w:space="0" w:color="auto"/>
        <w:bottom w:val="none" w:sz="0" w:space="0" w:color="auto"/>
        <w:right w:val="none" w:sz="0" w:space="0" w:color="auto"/>
      </w:divBdr>
    </w:div>
    <w:div w:id="1128275640">
      <w:bodyDiv w:val="1"/>
      <w:marLeft w:val="0"/>
      <w:marRight w:val="0"/>
      <w:marTop w:val="0"/>
      <w:marBottom w:val="0"/>
      <w:divBdr>
        <w:top w:val="none" w:sz="0" w:space="0" w:color="auto"/>
        <w:left w:val="none" w:sz="0" w:space="0" w:color="auto"/>
        <w:bottom w:val="none" w:sz="0" w:space="0" w:color="auto"/>
        <w:right w:val="none" w:sz="0" w:space="0" w:color="auto"/>
      </w:divBdr>
    </w:div>
    <w:div w:id="1253472822">
      <w:bodyDiv w:val="1"/>
      <w:marLeft w:val="0"/>
      <w:marRight w:val="0"/>
      <w:marTop w:val="0"/>
      <w:marBottom w:val="0"/>
      <w:divBdr>
        <w:top w:val="none" w:sz="0" w:space="0" w:color="auto"/>
        <w:left w:val="none" w:sz="0" w:space="0" w:color="auto"/>
        <w:bottom w:val="none" w:sz="0" w:space="0" w:color="auto"/>
        <w:right w:val="none" w:sz="0" w:space="0" w:color="auto"/>
      </w:divBdr>
    </w:div>
    <w:div w:id="1308124236">
      <w:bodyDiv w:val="1"/>
      <w:marLeft w:val="0"/>
      <w:marRight w:val="0"/>
      <w:marTop w:val="0"/>
      <w:marBottom w:val="0"/>
      <w:divBdr>
        <w:top w:val="none" w:sz="0" w:space="0" w:color="auto"/>
        <w:left w:val="none" w:sz="0" w:space="0" w:color="auto"/>
        <w:bottom w:val="none" w:sz="0" w:space="0" w:color="auto"/>
        <w:right w:val="none" w:sz="0" w:space="0" w:color="auto"/>
      </w:divBdr>
    </w:div>
    <w:div w:id="1513837676">
      <w:bodyDiv w:val="1"/>
      <w:marLeft w:val="0"/>
      <w:marRight w:val="0"/>
      <w:marTop w:val="0"/>
      <w:marBottom w:val="0"/>
      <w:divBdr>
        <w:top w:val="none" w:sz="0" w:space="0" w:color="auto"/>
        <w:left w:val="none" w:sz="0" w:space="0" w:color="auto"/>
        <w:bottom w:val="none" w:sz="0" w:space="0" w:color="auto"/>
        <w:right w:val="none" w:sz="0" w:space="0" w:color="auto"/>
      </w:divBdr>
    </w:div>
    <w:div w:id="1518077205">
      <w:bodyDiv w:val="1"/>
      <w:marLeft w:val="0"/>
      <w:marRight w:val="0"/>
      <w:marTop w:val="0"/>
      <w:marBottom w:val="0"/>
      <w:divBdr>
        <w:top w:val="none" w:sz="0" w:space="0" w:color="auto"/>
        <w:left w:val="none" w:sz="0" w:space="0" w:color="auto"/>
        <w:bottom w:val="none" w:sz="0" w:space="0" w:color="auto"/>
        <w:right w:val="none" w:sz="0" w:space="0" w:color="auto"/>
      </w:divBdr>
    </w:div>
    <w:div w:id="1523204324">
      <w:bodyDiv w:val="1"/>
      <w:marLeft w:val="0"/>
      <w:marRight w:val="0"/>
      <w:marTop w:val="0"/>
      <w:marBottom w:val="0"/>
      <w:divBdr>
        <w:top w:val="none" w:sz="0" w:space="0" w:color="auto"/>
        <w:left w:val="none" w:sz="0" w:space="0" w:color="auto"/>
        <w:bottom w:val="none" w:sz="0" w:space="0" w:color="auto"/>
        <w:right w:val="none" w:sz="0" w:space="0" w:color="auto"/>
      </w:divBdr>
    </w:div>
    <w:div w:id="1641227998">
      <w:bodyDiv w:val="1"/>
      <w:marLeft w:val="0"/>
      <w:marRight w:val="0"/>
      <w:marTop w:val="0"/>
      <w:marBottom w:val="0"/>
      <w:divBdr>
        <w:top w:val="none" w:sz="0" w:space="0" w:color="auto"/>
        <w:left w:val="none" w:sz="0" w:space="0" w:color="auto"/>
        <w:bottom w:val="none" w:sz="0" w:space="0" w:color="auto"/>
        <w:right w:val="none" w:sz="0" w:space="0" w:color="auto"/>
      </w:divBdr>
    </w:div>
    <w:div w:id="1755928988">
      <w:bodyDiv w:val="1"/>
      <w:marLeft w:val="0"/>
      <w:marRight w:val="0"/>
      <w:marTop w:val="0"/>
      <w:marBottom w:val="0"/>
      <w:divBdr>
        <w:top w:val="none" w:sz="0" w:space="0" w:color="auto"/>
        <w:left w:val="none" w:sz="0" w:space="0" w:color="auto"/>
        <w:bottom w:val="none" w:sz="0" w:space="0" w:color="auto"/>
        <w:right w:val="none" w:sz="0" w:space="0" w:color="auto"/>
      </w:divBdr>
    </w:div>
    <w:div w:id="1778329189">
      <w:bodyDiv w:val="1"/>
      <w:marLeft w:val="0"/>
      <w:marRight w:val="0"/>
      <w:marTop w:val="0"/>
      <w:marBottom w:val="0"/>
      <w:divBdr>
        <w:top w:val="none" w:sz="0" w:space="0" w:color="auto"/>
        <w:left w:val="none" w:sz="0" w:space="0" w:color="auto"/>
        <w:bottom w:val="none" w:sz="0" w:space="0" w:color="auto"/>
        <w:right w:val="none" w:sz="0" w:space="0" w:color="auto"/>
      </w:divBdr>
    </w:div>
    <w:div w:id="1804498355">
      <w:bodyDiv w:val="1"/>
      <w:marLeft w:val="0"/>
      <w:marRight w:val="0"/>
      <w:marTop w:val="0"/>
      <w:marBottom w:val="0"/>
      <w:divBdr>
        <w:top w:val="none" w:sz="0" w:space="0" w:color="auto"/>
        <w:left w:val="none" w:sz="0" w:space="0" w:color="auto"/>
        <w:bottom w:val="none" w:sz="0" w:space="0" w:color="auto"/>
        <w:right w:val="none" w:sz="0" w:space="0" w:color="auto"/>
      </w:divBdr>
    </w:div>
    <w:div w:id="1906604646">
      <w:bodyDiv w:val="1"/>
      <w:marLeft w:val="0"/>
      <w:marRight w:val="0"/>
      <w:marTop w:val="0"/>
      <w:marBottom w:val="0"/>
      <w:divBdr>
        <w:top w:val="none" w:sz="0" w:space="0" w:color="auto"/>
        <w:left w:val="none" w:sz="0" w:space="0" w:color="auto"/>
        <w:bottom w:val="none" w:sz="0" w:space="0" w:color="auto"/>
        <w:right w:val="none" w:sz="0" w:space="0" w:color="auto"/>
      </w:divBdr>
    </w:div>
    <w:div w:id="1977685918">
      <w:bodyDiv w:val="1"/>
      <w:marLeft w:val="0"/>
      <w:marRight w:val="0"/>
      <w:marTop w:val="0"/>
      <w:marBottom w:val="0"/>
      <w:divBdr>
        <w:top w:val="none" w:sz="0" w:space="0" w:color="auto"/>
        <w:left w:val="none" w:sz="0" w:space="0" w:color="auto"/>
        <w:bottom w:val="none" w:sz="0" w:space="0" w:color="auto"/>
        <w:right w:val="none" w:sz="0" w:space="0" w:color="auto"/>
      </w:divBdr>
    </w:div>
    <w:div w:id="21070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cac80b1-df33-4431-83ef-7b94a9ba0854">
      <Terms xmlns="http://schemas.microsoft.com/office/infopath/2007/PartnerControls"/>
    </lcf76f155ced4ddcb4097134ff3c332f>
    <_ip_UnifiedCompliancePolicyProperties xmlns="http://schemas.microsoft.com/sharepoint/v3" xsi:nil="true"/>
    <TaxCatchAll xmlns="38c477f9-0480-4b10-be60-2582249f69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2B40CDB1644648876A372F2EC12B27" ma:contentTypeVersion="14" ma:contentTypeDescription="Create a new document." ma:contentTypeScope="" ma:versionID="59a1e1627504b56873b2c204c9148f28">
  <xsd:schema xmlns:xsd="http://www.w3.org/2001/XMLSchema" xmlns:xs="http://www.w3.org/2001/XMLSchema" xmlns:p="http://schemas.microsoft.com/office/2006/metadata/properties" xmlns:ns1="http://schemas.microsoft.com/sharepoint/v3" xmlns:ns2="5cac80b1-df33-4431-83ef-7b94a9ba0854" xmlns:ns3="38c477f9-0480-4b10-be60-2582249f697c" targetNamespace="http://schemas.microsoft.com/office/2006/metadata/properties" ma:root="true" ma:fieldsID="578c5124713585670b793678e9bc28ec" ns1:_="" ns2:_="" ns3:_="">
    <xsd:import namespace="http://schemas.microsoft.com/sharepoint/v3"/>
    <xsd:import namespace="5cac80b1-df33-4431-83ef-7b94a9ba0854"/>
    <xsd:import namespace="38c477f9-0480-4b10-be60-2582249f697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c80b1-df33-4431-83ef-7b94a9ba08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c477f9-0480-4b10-be60-2582249f697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2a4dec-cdfc-4c14-98f7-2e7c2ca506ab}" ma:internalName="TaxCatchAll" ma:showField="CatchAllData" ma:web="38c477f9-0480-4b10-be60-2582249f69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9691-A0A8-4FBF-96C4-DF1A6DB06C9F}">
  <ds:schemaRefs>
    <ds:schemaRef ds:uri="http://schemas.microsoft.com/office/2006/metadata/properties"/>
    <ds:schemaRef ds:uri="http://schemas.microsoft.com/office/infopath/2007/PartnerControls"/>
    <ds:schemaRef ds:uri="http://schemas.microsoft.com/sharepoint/v3"/>
    <ds:schemaRef ds:uri="5cac80b1-df33-4431-83ef-7b94a9ba0854"/>
    <ds:schemaRef ds:uri="38c477f9-0480-4b10-be60-2582249f697c"/>
  </ds:schemaRefs>
</ds:datastoreItem>
</file>

<file path=customXml/itemProps2.xml><?xml version="1.0" encoding="utf-8"?>
<ds:datastoreItem xmlns:ds="http://schemas.openxmlformats.org/officeDocument/2006/customXml" ds:itemID="{FECC8300-C202-42D3-B9DF-17F9FBD2C972}">
  <ds:schemaRefs>
    <ds:schemaRef ds:uri="http://schemas.microsoft.com/sharepoint/v3/contenttype/forms"/>
  </ds:schemaRefs>
</ds:datastoreItem>
</file>

<file path=customXml/itemProps3.xml><?xml version="1.0" encoding="utf-8"?>
<ds:datastoreItem xmlns:ds="http://schemas.openxmlformats.org/officeDocument/2006/customXml" ds:itemID="{9BB24F28-D988-49C3-950E-DCB133054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ac80b1-df33-4431-83ef-7b94a9ba0854"/>
    <ds:schemaRef ds:uri="38c477f9-0480-4b10-be60-2582249f6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E4849-3F6C-4EC5-9BD9-D5E3973A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Dart</dc:creator>
  <cp:keywords/>
  <dc:description/>
  <cp:lastModifiedBy>AIDIR, Marouane (CAVENDISH HEALTH CENTRE)</cp:lastModifiedBy>
  <cp:revision>2</cp:revision>
  <dcterms:created xsi:type="dcterms:W3CDTF">2025-06-27T16:16:00Z</dcterms:created>
  <dcterms:modified xsi:type="dcterms:W3CDTF">2025-06-27T16:16:00Z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0x010100B42B40CDB1644648876A372F2EC12B27</vt:lpwstr>
  </property>
</Properties>
</file>